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8A" w:rsidRDefault="00CE0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76728A" w:rsidRDefault="00CE0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Coordonnateur CHU ANGERS</w:t>
      </w:r>
    </w:p>
    <w:p w:rsidR="0076728A" w:rsidRDefault="00CE0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:rsidR="0076728A" w:rsidRDefault="0076728A">
      <w:pPr>
        <w:spacing w:line="240" w:lineRule="exact"/>
        <w:jc w:val="center"/>
        <w:rPr>
          <w:sz w:val="44"/>
          <w:szCs w:val="44"/>
        </w:rPr>
      </w:pPr>
    </w:p>
    <w:p w:rsidR="0076728A" w:rsidRDefault="00CE02C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ANNEXE 1 AU CCTP </w:t>
      </w:r>
    </w:p>
    <w:p w:rsidR="0076728A" w:rsidRDefault="00CE02C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FICHE DISPOSITIF LOGISTIQUE</w:t>
      </w:r>
    </w:p>
    <w:p w:rsidR="0076728A" w:rsidRDefault="0076728A">
      <w:pPr>
        <w:spacing w:line="240" w:lineRule="exact"/>
      </w:pPr>
    </w:p>
    <w:p w:rsidR="0076728A" w:rsidRDefault="00CE02C6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 LOCHES</w:t>
      </w:r>
    </w:p>
    <w:p w:rsidR="0076728A" w:rsidRDefault="0076728A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76728A" w:rsidRDefault="00CE02C6">
      <w:pPr>
        <w:ind w:left="-540" w:firstLine="900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Renseignements administratifs :</w:t>
      </w:r>
      <w:r>
        <w:rPr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76728A" w:rsidRDefault="0076728A"/>
    <w:p w:rsidR="0076728A" w:rsidRDefault="00CE02C6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Durée marché : 24 Mois </w:t>
      </w:r>
      <w:r>
        <w:rPr>
          <w:sz w:val="24"/>
          <w:szCs w:val="24"/>
        </w:rPr>
        <w:t>renouvelable deux fois 12 mois</w:t>
      </w:r>
    </w:p>
    <w:p w:rsidR="0076728A" w:rsidRDefault="0076728A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76728A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lots concernés :</w:t>
            </w:r>
          </w:p>
        </w:tc>
      </w:tr>
      <w:tr w:rsidR="0076728A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5-12-19-25-28-29-31-32-35-40-42-48-54-58</w:t>
            </w:r>
          </w:p>
        </w:tc>
      </w:tr>
    </w:tbl>
    <w:p w:rsidR="0076728A" w:rsidRDefault="0076728A">
      <w:pPr>
        <w:rPr>
          <w:sz w:val="24"/>
          <w:szCs w:val="24"/>
        </w:rPr>
      </w:pPr>
    </w:p>
    <w:p w:rsidR="0076728A" w:rsidRDefault="00CE02C6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Interlocuteur (pour l’exécution du marché) :</w:t>
      </w:r>
    </w:p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76728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Béatrice HANS</w:t>
            </w:r>
          </w:p>
        </w:tc>
      </w:tr>
      <w:tr w:rsidR="0076728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Référente Achats</w:t>
            </w:r>
          </w:p>
        </w:tc>
      </w:tr>
      <w:tr w:rsidR="0076728A" w:rsidTr="00DA03FA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rue </w:t>
            </w:r>
            <w:r>
              <w:rPr>
                <w:sz w:val="24"/>
                <w:szCs w:val="24"/>
              </w:rPr>
              <w:t>du Docteur Paul Martinais – 37600 LOCHES</w:t>
            </w:r>
          </w:p>
        </w:tc>
      </w:tr>
      <w:tr w:rsidR="0076728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02.47.91.33.89</w:t>
            </w:r>
          </w:p>
        </w:tc>
      </w:tr>
      <w:tr w:rsidR="0076728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6728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beatrice-hans@ch-loches.fr</w:t>
            </w:r>
          </w:p>
        </w:tc>
      </w:tr>
    </w:tbl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p w:rsidR="0076728A" w:rsidRDefault="00CE02C6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Facturation :</w:t>
      </w:r>
    </w:p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76728A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Adresse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rue du </w:t>
            </w:r>
            <w:proofErr w:type="spellStart"/>
            <w:r>
              <w:rPr>
                <w:sz w:val="24"/>
                <w:szCs w:val="24"/>
                <w:lang w:val="en-US"/>
              </w:rPr>
              <w:t>Docteur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Paul </w:t>
            </w:r>
            <w:proofErr w:type="spellStart"/>
            <w:r>
              <w:rPr>
                <w:sz w:val="24"/>
                <w:szCs w:val="24"/>
                <w:lang w:val="en-US"/>
              </w:rPr>
              <w:t>Martinais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37600 LOCHES</w:t>
            </w:r>
          </w:p>
        </w:tc>
      </w:tr>
      <w:tr w:rsidR="0076728A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>
              <w:rPr>
                <w:color w:val="000000"/>
                <w:sz w:val="24"/>
                <w:szCs w:val="24"/>
              </w:rPr>
              <w:t>siret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263 700 106 00010</w:t>
            </w:r>
          </w:p>
        </w:tc>
      </w:tr>
      <w:tr w:rsidR="0076728A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spacing w:after="160"/>
              <w:rPr>
                <w:color w:val="0070C0"/>
              </w:rPr>
            </w:pPr>
            <w:r>
              <w:rPr>
                <w:color w:val="000000"/>
                <w:sz w:val="24"/>
                <w:szCs w:val="24"/>
              </w:rPr>
              <w:t xml:space="preserve">Informations pour envoi des </w:t>
            </w:r>
            <w:r>
              <w:rPr>
                <w:color w:val="000000"/>
                <w:sz w:val="24"/>
                <w:szCs w:val="24"/>
              </w:rPr>
              <w:t>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d'engagement juridique</w:t>
            </w:r>
          </w:p>
        </w:tc>
      </w:tr>
      <w:tr w:rsidR="0076728A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jc w:val="both"/>
              <w:rPr>
                <w:sz w:val="24"/>
                <w:szCs w:val="24"/>
              </w:rPr>
            </w:pPr>
          </w:p>
        </w:tc>
      </w:tr>
      <w:tr w:rsidR="0076728A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76728A" w:rsidRDefault="00CE02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Dominique RENARD / Resp. Magasin 02.47.91.33.41</w:t>
            </w:r>
          </w:p>
        </w:tc>
      </w:tr>
      <w:tr w:rsidR="0076728A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Contact Comptabilité :</w:t>
            </w:r>
          </w:p>
          <w:p w:rsidR="0076728A" w:rsidRDefault="00CE02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Fabienne DURENDEAU / Gestionnaire </w:t>
            </w:r>
            <w:r>
              <w:rPr>
                <w:sz w:val="24"/>
                <w:szCs w:val="24"/>
              </w:rPr>
              <w:t>Achats 02.47.91.31.90</w:t>
            </w:r>
          </w:p>
        </w:tc>
      </w:tr>
    </w:tbl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p w:rsidR="0076728A" w:rsidRDefault="00CE02C6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Contacts en cas d’alerte alimentaire : </w:t>
      </w:r>
    </w:p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82" w:type="dxa"/>
        <w:tblInd w:w="-572" w:type="dxa"/>
        <w:tblLook w:val="04A0" w:firstRow="1" w:lastRow="0" w:firstColumn="1" w:lastColumn="0" w:noHBand="0" w:noVBand="1"/>
      </w:tblPr>
      <w:tblGrid>
        <w:gridCol w:w="1843"/>
        <w:gridCol w:w="2928"/>
        <w:gridCol w:w="1608"/>
        <w:gridCol w:w="3402"/>
        <w:gridCol w:w="1701"/>
      </w:tblGrid>
      <w:tr w:rsidR="0076728A" w:rsidTr="00DA03FA">
        <w:trPr>
          <w:trHeight w:val="315"/>
        </w:trPr>
        <w:tc>
          <w:tcPr>
            <w:tcW w:w="1843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92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0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6728A" w:rsidTr="00DA03FA">
        <w:trPr>
          <w:trHeight w:val="300"/>
        </w:trPr>
        <w:tc>
          <w:tcPr>
            <w:tcW w:w="1843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Loches</w:t>
            </w:r>
          </w:p>
        </w:tc>
        <w:tc>
          <w:tcPr>
            <w:tcW w:w="292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Caroline DUFOUR</w:t>
            </w:r>
          </w:p>
        </w:tc>
        <w:tc>
          <w:tcPr>
            <w:tcW w:w="160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402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>
                <w:rPr>
                  <w:rStyle w:val="Lienhypertexte"/>
                  <w:sz w:val="24"/>
                  <w:szCs w:val="24"/>
                </w:rPr>
                <w:t>Caroline-dufour@ch-loches.fr</w:t>
              </w:r>
            </w:hyperlink>
          </w:p>
        </w:tc>
        <w:tc>
          <w:tcPr>
            <w:tcW w:w="1701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02.47.91.32.03</w:t>
            </w:r>
          </w:p>
        </w:tc>
      </w:tr>
      <w:tr w:rsidR="0076728A" w:rsidTr="00DA03FA">
        <w:trPr>
          <w:trHeight w:val="300"/>
        </w:trPr>
        <w:tc>
          <w:tcPr>
            <w:tcW w:w="1843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Loches</w:t>
            </w:r>
          </w:p>
        </w:tc>
        <w:tc>
          <w:tcPr>
            <w:tcW w:w="292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Caroline BIDAULT</w:t>
            </w:r>
          </w:p>
        </w:tc>
        <w:tc>
          <w:tcPr>
            <w:tcW w:w="1608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402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>
                <w:rPr>
                  <w:rStyle w:val="Lienhypertexte"/>
                  <w:sz w:val="24"/>
                  <w:szCs w:val="24"/>
                </w:rPr>
                <w:t>Caroline-bidault@ch-loches.fr</w:t>
              </w:r>
            </w:hyperlink>
          </w:p>
        </w:tc>
        <w:tc>
          <w:tcPr>
            <w:tcW w:w="1701" w:type="dxa"/>
            <w:noWrap/>
            <w:hideMark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02.47.91.33.91</w:t>
            </w:r>
          </w:p>
        </w:tc>
      </w:tr>
    </w:tbl>
    <w:p w:rsidR="0076728A" w:rsidRDefault="0076728A">
      <w:pPr>
        <w:rPr>
          <w:sz w:val="10"/>
          <w:szCs w:val="10"/>
        </w:rPr>
      </w:pPr>
    </w:p>
    <w:p w:rsidR="0076728A" w:rsidRDefault="0076728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76728A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76728A" w:rsidRDefault="00CE02C6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76728A" w:rsidRDefault="00CE02C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Téléphone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Télécopie</w:t>
      </w:r>
      <w:r>
        <w:rPr>
          <w:b/>
          <w:sz w:val="22"/>
          <w:szCs w:val="22"/>
        </w:rPr>
        <w:tab/>
        <w:t xml:space="preserve">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Courrier       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Internet</w:t>
      </w:r>
    </w:p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76728A" w:rsidRDefault="00CE02C6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Autres (préciser) : e-mail </w:t>
      </w:r>
    </w:p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76728A" w:rsidRDefault="00CE02C6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Fréquences de livraison et nombre de points de livraison :</w:t>
      </w:r>
    </w:p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76728A">
        <w:tc>
          <w:tcPr>
            <w:tcW w:w="3563" w:type="dxa"/>
            <w:shd w:val="clear" w:color="auto" w:fill="auto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76728A" w:rsidRDefault="00CE02C6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76728A" w:rsidRDefault="0076728A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Nombre de points de liv</w:t>
            </w:r>
            <w:r>
              <w:rPr>
                <w:b/>
                <w:bCs/>
                <w:szCs w:val="22"/>
                <w:u w:val="single"/>
              </w:rPr>
              <w:t>raison concernés pour ce type de produits</w:t>
            </w: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CE02C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5-12-19-25-28-29-31-32-35-40-42-48-54-58</w:t>
            </w:r>
          </w:p>
        </w:tc>
        <w:tc>
          <w:tcPr>
            <w:tcW w:w="3044" w:type="dxa"/>
            <w:shd w:val="clear" w:color="auto" w:fill="auto"/>
          </w:tcPr>
          <w:p w:rsidR="0076728A" w:rsidRDefault="00CE02C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fois par mois </w:t>
            </w: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CE02C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6728A">
        <w:tc>
          <w:tcPr>
            <w:tcW w:w="3563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6728A" w:rsidRDefault="0076728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76728A" w:rsidRDefault="0076728A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76728A" w:rsidRDefault="00CE02C6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Adresse et horaires de livraison : </w:t>
      </w:r>
    </w:p>
    <w:p w:rsidR="0076728A" w:rsidRDefault="0076728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76728A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7672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</w:t>
            </w:r>
          </w:p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Puygibault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rue Geneviève de </w:t>
            </w:r>
            <w:proofErr w:type="spellStart"/>
            <w:r>
              <w:rPr>
                <w:sz w:val="24"/>
                <w:szCs w:val="24"/>
              </w:rPr>
              <w:t>Chaumeny</w:t>
            </w:r>
            <w:proofErr w:type="spellEnd"/>
            <w:r>
              <w:rPr>
                <w:sz w:val="24"/>
                <w:szCs w:val="24"/>
              </w:rPr>
              <w:t xml:space="preserve"> – 37600 LOCHES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10h00 à 14h00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76728A" w:rsidRDefault="00CE02C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76728A" w:rsidRDefault="00CE02C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CE0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</w:t>
            </w:r>
            <w:proofErr w:type="spellStart"/>
            <w:r>
              <w:rPr>
                <w:sz w:val="24"/>
                <w:szCs w:val="24"/>
              </w:rPr>
              <w:t>poid</w:t>
            </w:r>
            <w:proofErr w:type="spellEnd"/>
            <w:r>
              <w:rPr>
                <w:sz w:val="24"/>
                <w:szCs w:val="24"/>
              </w:rPr>
              <w:t>-lourd</w:t>
            </w:r>
          </w:p>
        </w:tc>
      </w:tr>
      <w:tr w:rsidR="007672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672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28A" w:rsidRDefault="0076728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76728A" w:rsidRDefault="0076728A"/>
    <w:p w:rsidR="0076728A" w:rsidRDefault="0076728A">
      <w:pPr>
        <w:rPr>
          <w:vanish/>
        </w:rPr>
      </w:pPr>
    </w:p>
    <w:p w:rsidR="0076728A" w:rsidRDefault="00CE02C6">
      <w:pPr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Autres renseignements</w:t>
      </w:r>
    </w:p>
    <w:p w:rsidR="0076728A" w:rsidRDefault="00CE02C6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ab/>
      </w:r>
      <w:r>
        <w:rPr>
          <w:smallCaps/>
          <w:sz w:val="24"/>
          <w:szCs w:val="24"/>
        </w:rPr>
        <w:tab/>
      </w:r>
    </w:p>
    <w:sectPr w:rsidR="0076728A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2C6" w:rsidRDefault="00CE02C6">
      <w:r>
        <w:separator/>
      </w:r>
    </w:p>
  </w:endnote>
  <w:endnote w:type="continuationSeparator" w:id="0">
    <w:p w:rsidR="00CE02C6" w:rsidRDefault="00CE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8A" w:rsidRDefault="007672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2C6" w:rsidRDefault="00CE02C6">
      <w:r>
        <w:separator/>
      </w:r>
    </w:p>
  </w:footnote>
  <w:footnote w:type="continuationSeparator" w:id="0">
    <w:p w:rsidR="00CE02C6" w:rsidRDefault="00CE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28A"/>
    <w:rsid w:val="0076728A"/>
    <w:rsid w:val="00CE02C6"/>
    <w:rsid w:val="00DA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C909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Pr>
      <w:sz w:val="24"/>
      <w:szCs w:val="24"/>
    </w:rPr>
  </w:style>
  <w:style w:type="character" w:customStyle="1" w:styleId="Corpsdetexte2Car">
    <w:name w:val="Corps de texte 2 Car"/>
    <w:link w:val="Corpsdetexte2"/>
    <w:semiHidden/>
    <w:rPr>
      <w:sz w:val="24"/>
      <w:szCs w:val="24"/>
    </w:rPr>
  </w:style>
  <w:style w:type="paragraph" w:styleId="Rvision">
    <w:name w:val="Revision"/>
    <w:hidden/>
    <w:uiPriority w:val="99"/>
    <w:semiHidden/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-bidault@ch-loch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ine-dufour@ch-loch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2025-07-24T14:43:00Z</dcterms:created>
  <dcterms:modified xsi:type="dcterms:W3CDTF">2025-07-24T14:57:00Z</dcterms:modified>
</cp:coreProperties>
</file>